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1A8C" w14:textId="77777777" w:rsidR="00301AFC" w:rsidRPr="00DE3186" w:rsidRDefault="003E52AE" w:rsidP="00DE3186">
      <w:pPr>
        <w:jc w:val="center"/>
        <w:rPr>
          <w:b/>
          <w:sz w:val="28"/>
          <w:szCs w:val="28"/>
          <w:lang w:val="fr-CA"/>
        </w:rPr>
      </w:pPr>
      <w:r w:rsidRPr="00DE3186">
        <w:rPr>
          <w:b/>
          <w:sz w:val="28"/>
          <w:szCs w:val="28"/>
          <w:lang w:val="fr-CA"/>
        </w:rPr>
        <w:t>Les ondes gravitationnelles</w:t>
      </w:r>
    </w:p>
    <w:p w14:paraId="55E7547C" w14:textId="77777777" w:rsidR="003E52AE" w:rsidRPr="003E52AE" w:rsidRDefault="003E52AE" w:rsidP="003E52AE">
      <w:pPr>
        <w:rPr>
          <w:lang w:val="fr-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6"/>
        <w:gridCol w:w="8520"/>
      </w:tblGrid>
      <w:tr w:rsidR="003E52AE" w:rsidRPr="003E52AE" w14:paraId="3B501A68" w14:textId="77777777" w:rsidTr="003E52AE">
        <w:tc>
          <w:tcPr>
            <w:tcW w:w="0" w:type="auto"/>
            <w:vAlign w:val="center"/>
          </w:tcPr>
          <w:p w14:paraId="26A0FAE8" w14:textId="77777777" w:rsidR="003E52AE" w:rsidRPr="003E52AE" w:rsidRDefault="003E52AE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3E52AE">
              <w:rPr>
                <w:b/>
                <w:lang w:val="fr-CA"/>
              </w:rPr>
              <w:t>1</w:t>
            </w:r>
          </w:p>
        </w:tc>
        <w:tc>
          <w:tcPr>
            <w:tcW w:w="0" w:type="auto"/>
            <w:vAlign w:val="center"/>
          </w:tcPr>
          <w:p w14:paraId="08C6524D" w14:textId="77777777" w:rsidR="003E52AE" w:rsidRPr="003E52AE" w:rsidRDefault="003E52AE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3E52AE">
              <w:rPr>
                <w:b/>
                <w:lang w:val="fr-CA"/>
              </w:rPr>
              <w:t>Quel scientifique avait expliqué les ondes gravitationnelles la première fois? Quelle théorie explique l’existence des ondes gravitationnelle?</w:t>
            </w:r>
          </w:p>
        </w:tc>
      </w:tr>
      <w:tr w:rsidR="003E52AE" w14:paraId="3C7E80F1" w14:textId="77777777" w:rsidTr="003E52AE">
        <w:tc>
          <w:tcPr>
            <w:tcW w:w="0" w:type="auto"/>
            <w:vAlign w:val="center"/>
          </w:tcPr>
          <w:p w14:paraId="249BC7EB" w14:textId="77777777" w:rsidR="003E52AE" w:rsidRDefault="003E52AE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468DF381" w14:textId="77777777" w:rsidR="000955C9" w:rsidRDefault="000955C9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4EC37C25" w14:textId="1BE10B7E" w:rsidR="003E52AE" w:rsidRDefault="003E52AE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3E52AE" w:rsidRPr="00DE3186" w14:paraId="3CCB2C63" w14:textId="77777777" w:rsidTr="003E52AE">
        <w:tc>
          <w:tcPr>
            <w:tcW w:w="0" w:type="auto"/>
            <w:vAlign w:val="center"/>
          </w:tcPr>
          <w:p w14:paraId="5C256DCC" w14:textId="77777777" w:rsidR="003E52AE" w:rsidRPr="00DE3186" w:rsidRDefault="003E52AE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DE3186">
              <w:rPr>
                <w:b/>
                <w:lang w:val="fr-CA"/>
              </w:rPr>
              <w:t>2</w:t>
            </w:r>
          </w:p>
        </w:tc>
        <w:tc>
          <w:tcPr>
            <w:tcW w:w="0" w:type="auto"/>
            <w:vAlign w:val="center"/>
          </w:tcPr>
          <w:p w14:paraId="22F2198E" w14:textId="14B578B2" w:rsidR="003E52AE" w:rsidRPr="00DE3186" w:rsidRDefault="00DE3186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DE3186">
              <w:rPr>
                <w:b/>
                <w:lang w:val="fr-CA"/>
              </w:rPr>
              <w:t>Comment explique-t-on, en théorie, ce que sont les ondes gravitationnelles?</w:t>
            </w:r>
          </w:p>
        </w:tc>
      </w:tr>
      <w:tr w:rsidR="003E52AE" w14:paraId="068F7890" w14:textId="77777777" w:rsidTr="003E52AE">
        <w:tc>
          <w:tcPr>
            <w:tcW w:w="0" w:type="auto"/>
            <w:vAlign w:val="center"/>
          </w:tcPr>
          <w:p w14:paraId="5C9178E2" w14:textId="77777777" w:rsidR="003E52AE" w:rsidRDefault="003E52AE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  <w:p w14:paraId="59729699" w14:textId="77777777" w:rsidR="002D5F02" w:rsidRDefault="002D5F02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1C08541C" w14:textId="2382A63C" w:rsidR="003E52AE" w:rsidRDefault="003E52AE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3E52AE" w:rsidRPr="00DE3186" w14:paraId="6DA85431" w14:textId="77777777" w:rsidTr="003E52AE">
        <w:tc>
          <w:tcPr>
            <w:tcW w:w="0" w:type="auto"/>
            <w:vAlign w:val="center"/>
          </w:tcPr>
          <w:p w14:paraId="4910DD3E" w14:textId="77777777" w:rsidR="003E52AE" w:rsidRPr="00DE3186" w:rsidRDefault="003E52AE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DE3186">
              <w:rPr>
                <w:b/>
                <w:lang w:val="fr-CA"/>
              </w:rPr>
              <w:t>3</w:t>
            </w:r>
          </w:p>
        </w:tc>
        <w:tc>
          <w:tcPr>
            <w:tcW w:w="0" w:type="auto"/>
            <w:vAlign w:val="center"/>
          </w:tcPr>
          <w:p w14:paraId="27045E74" w14:textId="0F776A5B" w:rsidR="003E52AE" w:rsidRPr="00DE3186" w:rsidRDefault="00DE3186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DE3186">
              <w:rPr>
                <w:b/>
                <w:lang w:val="fr-CA"/>
              </w:rPr>
              <w:t>Qu’est-ce qui a été découvert en septembre 2015?</w:t>
            </w:r>
          </w:p>
        </w:tc>
      </w:tr>
      <w:tr w:rsidR="003E52AE" w14:paraId="2E105803" w14:textId="77777777" w:rsidTr="003E52AE">
        <w:tc>
          <w:tcPr>
            <w:tcW w:w="0" w:type="auto"/>
            <w:vAlign w:val="center"/>
          </w:tcPr>
          <w:p w14:paraId="6DB2C3A6" w14:textId="77777777" w:rsidR="003E52AE" w:rsidRDefault="003E52AE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7E08AE36" w14:textId="66300DE2" w:rsidR="003E52AE" w:rsidRDefault="003E52AE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3E52AE" w:rsidRPr="000955C9" w14:paraId="2431D62C" w14:textId="77777777" w:rsidTr="003E52AE">
        <w:tc>
          <w:tcPr>
            <w:tcW w:w="0" w:type="auto"/>
            <w:vAlign w:val="center"/>
          </w:tcPr>
          <w:p w14:paraId="440D3173" w14:textId="77777777" w:rsidR="003E52AE" w:rsidRPr="000955C9" w:rsidRDefault="003E52AE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0955C9">
              <w:rPr>
                <w:b/>
                <w:lang w:val="fr-CA"/>
              </w:rPr>
              <w:t>4</w:t>
            </w:r>
          </w:p>
        </w:tc>
        <w:tc>
          <w:tcPr>
            <w:tcW w:w="0" w:type="auto"/>
            <w:vAlign w:val="center"/>
          </w:tcPr>
          <w:p w14:paraId="492ED1C2" w14:textId="43F8CFEF" w:rsidR="003E52AE" w:rsidRPr="000955C9" w:rsidRDefault="000955C9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0955C9">
              <w:rPr>
                <w:b/>
                <w:lang w:val="fr-CA"/>
              </w:rPr>
              <w:t>Quelle comparaison est parfois utilisée pour permettre de mieux comprendre ce que sont les ondes gravitationnelles?</w:t>
            </w:r>
          </w:p>
        </w:tc>
      </w:tr>
      <w:tr w:rsidR="003E52AE" w14:paraId="5C2B99AA" w14:textId="77777777" w:rsidTr="003E52AE">
        <w:tc>
          <w:tcPr>
            <w:tcW w:w="0" w:type="auto"/>
            <w:vAlign w:val="center"/>
          </w:tcPr>
          <w:p w14:paraId="26F20F88" w14:textId="77777777" w:rsidR="003E52AE" w:rsidRDefault="003E52AE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4CE55A88" w14:textId="24BBA791" w:rsidR="003E52AE" w:rsidRPr="00247E6A" w:rsidRDefault="002D5F02" w:rsidP="00155B9B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5C42A0B2" w14:textId="065EFF83" w:rsidR="00247E6A" w:rsidRDefault="002D5F02" w:rsidP="00155B9B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2F4A9B11" w14:textId="4F1AA97F" w:rsidR="00247E6A" w:rsidRPr="00247E6A" w:rsidRDefault="00247E6A" w:rsidP="002D5F02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3E52AE" w:rsidRPr="00155B9B" w14:paraId="76F08AAA" w14:textId="77777777" w:rsidTr="003E52AE">
        <w:tc>
          <w:tcPr>
            <w:tcW w:w="0" w:type="auto"/>
            <w:vAlign w:val="center"/>
          </w:tcPr>
          <w:p w14:paraId="0FB2FB55" w14:textId="031BB737" w:rsidR="003E52AE" w:rsidRPr="00155B9B" w:rsidRDefault="003E52AE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155B9B">
              <w:rPr>
                <w:b/>
                <w:lang w:val="fr-CA"/>
              </w:rPr>
              <w:t>5</w:t>
            </w:r>
          </w:p>
        </w:tc>
        <w:tc>
          <w:tcPr>
            <w:tcW w:w="0" w:type="auto"/>
            <w:vAlign w:val="center"/>
          </w:tcPr>
          <w:p w14:paraId="6060A6EC" w14:textId="3FBDA8B4" w:rsidR="003E52AE" w:rsidRPr="00155B9B" w:rsidRDefault="00155B9B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155B9B">
              <w:rPr>
                <w:b/>
                <w:lang w:val="fr-CA"/>
              </w:rPr>
              <w:t xml:space="preserve">À quel autre </w:t>
            </w:r>
            <w:r>
              <w:rPr>
                <w:b/>
                <w:lang w:val="fr-CA"/>
              </w:rPr>
              <w:t>évènement</w:t>
            </w:r>
            <w:r w:rsidRPr="00155B9B">
              <w:rPr>
                <w:b/>
                <w:lang w:val="fr-CA"/>
              </w:rPr>
              <w:t>, cette découverte est-elle associée?</w:t>
            </w:r>
          </w:p>
        </w:tc>
      </w:tr>
      <w:tr w:rsidR="003E52AE" w14:paraId="6DAEBD00" w14:textId="77777777" w:rsidTr="003E52AE">
        <w:tc>
          <w:tcPr>
            <w:tcW w:w="0" w:type="auto"/>
            <w:vAlign w:val="center"/>
          </w:tcPr>
          <w:p w14:paraId="0504A149" w14:textId="77777777" w:rsidR="003E52AE" w:rsidRDefault="003E52AE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1DAC1502" w14:textId="11977028" w:rsidR="003E52AE" w:rsidRDefault="002D5F02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3E52AE" w:rsidRPr="008E50BC" w14:paraId="7DFE1CB6" w14:textId="77777777" w:rsidTr="003E52AE">
        <w:tc>
          <w:tcPr>
            <w:tcW w:w="0" w:type="auto"/>
            <w:vAlign w:val="center"/>
          </w:tcPr>
          <w:p w14:paraId="63958995" w14:textId="77777777" w:rsidR="003E52AE" w:rsidRPr="008E50BC" w:rsidRDefault="003E52AE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8E50BC">
              <w:rPr>
                <w:b/>
                <w:lang w:val="fr-CA"/>
              </w:rPr>
              <w:t>6</w:t>
            </w:r>
          </w:p>
        </w:tc>
        <w:tc>
          <w:tcPr>
            <w:tcW w:w="0" w:type="auto"/>
            <w:vAlign w:val="center"/>
          </w:tcPr>
          <w:p w14:paraId="7ACBF836" w14:textId="658D5931" w:rsidR="003E52AE" w:rsidRPr="008E50BC" w:rsidRDefault="00155B9B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8E50BC">
              <w:rPr>
                <w:b/>
                <w:lang w:val="fr-CA"/>
              </w:rPr>
              <w:t>Quels sont les deux types d’ondes gravitationnelles? À quoi doit-on leur exi</w:t>
            </w:r>
            <w:r w:rsidRPr="008E50BC">
              <w:rPr>
                <w:b/>
                <w:lang w:val="fr-CA"/>
              </w:rPr>
              <w:t>s</w:t>
            </w:r>
            <w:r w:rsidRPr="008E50BC">
              <w:rPr>
                <w:b/>
                <w:lang w:val="fr-CA"/>
              </w:rPr>
              <w:t>tence?</w:t>
            </w:r>
          </w:p>
        </w:tc>
      </w:tr>
      <w:tr w:rsidR="003E52AE" w14:paraId="5A9536DE" w14:textId="77777777" w:rsidTr="003E52AE">
        <w:tc>
          <w:tcPr>
            <w:tcW w:w="0" w:type="auto"/>
            <w:vAlign w:val="center"/>
          </w:tcPr>
          <w:p w14:paraId="18A05DF1" w14:textId="77777777" w:rsidR="003E52AE" w:rsidRDefault="003E52AE" w:rsidP="00155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6F096C65" w14:textId="660E4A8F" w:rsidR="003E52AE" w:rsidRPr="00155B9B" w:rsidRDefault="002D5F02" w:rsidP="00155B9B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5B40A8B6" w14:textId="73DD1B34" w:rsidR="00155B9B" w:rsidRPr="00155B9B" w:rsidRDefault="002D5F02" w:rsidP="00155B9B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bookmarkStart w:id="0" w:name="_GoBack"/>
            <w:bookmarkEnd w:id="0"/>
          </w:p>
        </w:tc>
      </w:tr>
    </w:tbl>
    <w:p w14:paraId="2966B9F1" w14:textId="579043EB" w:rsidR="003E52AE" w:rsidRPr="003E52AE" w:rsidRDefault="000955C9" w:rsidP="003E52AE">
      <w:pPr>
        <w:rPr>
          <w:lang w:val="fr-CA"/>
        </w:rPr>
      </w:pPr>
      <w:r>
        <w:rPr>
          <w:lang w:val="fr-CA"/>
        </w:rPr>
        <w:t xml:space="preserve">Sources : </w:t>
      </w:r>
      <w:hyperlink r:id="rId8" w:history="1">
        <w:r w:rsidRPr="000955C9">
          <w:rPr>
            <w:rStyle w:val="Lienhypertexte"/>
            <w:lang w:val="fr-CA"/>
          </w:rPr>
          <w:t>Europe1.fr</w:t>
        </w:r>
      </w:hyperlink>
      <w:r>
        <w:rPr>
          <w:lang w:val="fr-CA"/>
        </w:rPr>
        <w:t xml:space="preserve">, </w:t>
      </w:r>
      <w:hyperlink r:id="rId9" w:history="1">
        <w:r w:rsidRPr="000955C9">
          <w:rPr>
            <w:rStyle w:val="Lienhypertexte"/>
            <w:lang w:val="fr-CA"/>
          </w:rPr>
          <w:t>Ici.Radio-Canada.ca</w:t>
        </w:r>
      </w:hyperlink>
      <w:r>
        <w:rPr>
          <w:lang w:val="fr-CA"/>
        </w:rPr>
        <w:t xml:space="preserve">, </w:t>
      </w:r>
      <w:hyperlink r:id="rId10" w:history="1">
        <w:r w:rsidRPr="000955C9">
          <w:rPr>
            <w:rStyle w:val="Lienhypertexte"/>
            <w:lang w:val="fr-CA"/>
          </w:rPr>
          <w:t>Futura-Sciences</w:t>
        </w:r>
      </w:hyperlink>
    </w:p>
    <w:sectPr w:rsidR="003E52AE" w:rsidRPr="003E52AE" w:rsidSect="00301AFC">
      <w:headerReference w:type="default" r:id="rId11"/>
      <w:footerReference w:type="default" r:id="rId12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55DE8" w14:textId="77777777" w:rsidR="00155B9B" w:rsidRDefault="00155B9B">
      <w:r>
        <w:separator/>
      </w:r>
    </w:p>
  </w:endnote>
  <w:endnote w:type="continuationSeparator" w:id="0">
    <w:p w14:paraId="3EF33F46" w14:textId="77777777" w:rsidR="00155B9B" w:rsidRDefault="0015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539E" w14:textId="77777777" w:rsidR="00155B9B" w:rsidRPr="006667D6" w:rsidRDefault="00155B9B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00AC3BED" wp14:editId="6A8393FD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81D7A" w14:textId="77777777" w:rsidR="00155B9B" w:rsidRDefault="00155B9B">
      <w:r>
        <w:separator/>
      </w:r>
    </w:p>
  </w:footnote>
  <w:footnote w:type="continuationSeparator" w:id="0">
    <w:p w14:paraId="2F54EB26" w14:textId="77777777" w:rsidR="00155B9B" w:rsidRDefault="00155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06D8B" w14:textId="77777777" w:rsidR="00155B9B" w:rsidRDefault="00155B9B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23974DCC" wp14:editId="7E904B78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76EE5" w14:textId="77777777" w:rsidR="00155B9B" w:rsidRDefault="00155B9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54C"/>
    <w:multiLevelType w:val="hybridMultilevel"/>
    <w:tmpl w:val="EF400F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613D6"/>
    <w:multiLevelType w:val="hybridMultilevel"/>
    <w:tmpl w:val="046E453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955C9"/>
    <w:rsid w:val="00155B9B"/>
    <w:rsid w:val="00247E6A"/>
    <w:rsid w:val="002D5F02"/>
    <w:rsid w:val="00301AFC"/>
    <w:rsid w:val="003E52AE"/>
    <w:rsid w:val="00515C34"/>
    <w:rsid w:val="006667D6"/>
    <w:rsid w:val="00734535"/>
    <w:rsid w:val="00832E98"/>
    <w:rsid w:val="00872BEC"/>
    <w:rsid w:val="008E50BC"/>
    <w:rsid w:val="009E7721"/>
    <w:rsid w:val="00A01979"/>
    <w:rsid w:val="00D40A30"/>
    <w:rsid w:val="00DE3186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A35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2A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2AE"/>
    <w:rPr>
      <w:rFonts w:ascii="Lucida Grande" w:hAnsi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3E5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2A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2AE"/>
    <w:rPr>
      <w:rFonts w:ascii="Lucida Grande" w:hAnsi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3E5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urope1.fr/sciences/ondes-gravitationnelles-3-questions-autour-dune-decouverte-majeure-2667307" TargetMode="External"/><Relationship Id="rId9" Type="http://schemas.openxmlformats.org/officeDocument/2006/relationships/hyperlink" Target="http://ici.radio-canada.ca/nouvelles/science/2016/02/11/001-ondes-gravitationnelles-annonce-conference-washington.shtml" TargetMode="External"/><Relationship Id="rId10" Type="http://schemas.openxmlformats.org/officeDocument/2006/relationships/hyperlink" Target="http://www.futura-sciences.com/videos/d/detection-ondes-gravitationnelles-va-revolutionner-notre-perception-univers-252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898</Characters>
  <Application>Microsoft Macintosh Word</Application>
  <DocSecurity>0</DocSecurity>
  <Lines>7</Lines>
  <Paragraphs>2</Paragraphs>
  <ScaleCrop>false</ScaleCrop>
  <Company>60 Rue Demontigny, Hull, QC J8Y 4L6, Canada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2016-02-16T15:10:00Z</dcterms:created>
  <dcterms:modified xsi:type="dcterms:W3CDTF">2016-02-16T15:10:00Z</dcterms:modified>
</cp:coreProperties>
</file>