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7F8E23" w14:textId="77777777" w:rsidR="00301AFC" w:rsidRPr="00B27F03" w:rsidRDefault="00967209" w:rsidP="00967209">
      <w:pPr>
        <w:jc w:val="center"/>
        <w:rPr>
          <w:b/>
          <w:sz w:val="28"/>
          <w:szCs w:val="28"/>
          <w:lang w:val="fr-CA"/>
        </w:rPr>
      </w:pPr>
      <w:r w:rsidRPr="00B27F03">
        <w:rPr>
          <w:b/>
          <w:sz w:val="28"/>
          <w:szCs w:val="28"/>
          <w:lang w:val="fr-CA"/>
        </w:rPr>
        <w:t>Qu’est-ce que l’</w:t>
      </w:r>
      <w:proofErr w:type="spellStart"/>
      <w:r w:rsidRPr="00B27F03">
        <w:rPr>
          <w:b/>
          <w:sz w:val="28"/>
          <w:szCs w:val="28"/>
          <w:lang w:val="fr-CA"/>
        </w:rPr>
        <w:t>antibiorésistance</w:t>
      </w:r>
      <w:proofErr w:type="spellEnd"/>
      <w:r w:rsidRPr="00B27F03">
        <w:rPr>
          <w:b/>
          <w:sz w:val="28"/>
          <w:szCs w:val="28"/>
          <w:lang w:val="fr-CA"/>
        </w:rPr>
        <w:t>?</w:t>
      </w:r>
    </w:p>
    <w:p w14:paraId="007CCBEE" w14:textId="77777777" w:rsidR="00967209" w:rsidRPr="00967209" w:rsidRDefault="00967209" w:rsidP="00967209">
      <w:pPr>
        <w:rPr>
          <w:lang w:val="fr-CA"/>
        </w:rPr>
      </w:pP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396"/>
        <w:gridCol w:w="8460"/>
      </w:tblGrid>
      <w:tr w:rsidR="00967209" w:rsidRPr="00581E5B" w14:paraId="54E06F52" w14:textId="77777777" w:rsidTr="00967209">
        <w:tc>
          <w:tcPr>
            <w:tcW w:w="0" w:type="auto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EA81C90" w14:textId="77777777" w:rsidR="00967209" w:rsidRPr="00581E5B" w:rsidRDefault="00967209" w:rsidP="00B27F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after="100"/>
              <w:rPr>
                <w:b/>
                <w:lang w:val="fr-CA"/>
              </w:rPr>
            </w:pPr>
            <w:r w:rsidRPr="00581E5B">
              <w:rPr>
                <w:b/>
                <w:lang w:val="fr-CA"/>
              </w:rPr>
              <w:t xml:space="preserve">1. 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25C9582" w14:textId="77777777" w:rsidR="00967209" w:rsidRPr="00581E5B" w:rsidRDefault="00967209" w:rsidP="00B27F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after="100"/>
              <w:rPr>
                <w:b/>
                <w:lang w:val="fr-CA"/>
              </w:rPr>
            </w:pPr>
            <w:r w:rsidRPr="00581E5B">
              <w:rPr>
                <w:b/>
                <w:lang w:val="fr-CA"/>
              </w:rPr>
              <w:t>Qu’est-ce qui cause l’</w:t>
            </w:r>
            <w:proofErr w:type="spellStart"/>
            <w:r w:rsidRPr="00581E5B">
              <w:rPr>
                <w:b/>
                <w:lang w:val="fr-CA"/>
              </w:rPr>
              <w:t>antibiorésistance</w:t>
            </w:r>
            <w:proofErr w:type="spellEnd"/>
            <w:r w:rsidRPr="00581E5B">
              <w:rPr>
                <w:b/>
                <w:lang w:val="fr-CA"/>
              </w:rPr>
              <w:t>?</w:t>
            </w:r>
          </w:p>
        </w:tc>
      </w:tr>
      <w:tr w:rsidR="00967209" w:rsidRPr="00967209" w14:paraId="4DFB9FAF" w14:textId="77777777" w:rsidTr="00967209">
        <w:tc>
          <w:tcPr>
            <w:tcW w:w="0" w:type="auto"/>
            <w:tcBorders>
              <w:left w:val="double" w:sz="4" w:space="0" w:color="auto"/>
              <w:right w:val="double" w:sz="4" w:space="0" w:color="auto"/>
            </w:tcBorders>
          </w:tcPr>
          <w:p w14:paraId="411B877D" w14:textId="77777777" w:rsidR="00967209" w:rsidRPr="00967209" w:rsidRDefault="00967209" w:rsidP="00B27F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after="100"/>
              <w:rPr>
                <w:lang w:val="fr-CA"/>
              </w:rPr>
            </w:pPr>
          </w:p>
        </w:tc>
        <w:tc>
          <w:tcPr>
            <w:tcW w:w="0" w:type="auto"/>
            <w:tcBorders>
              <w:left w:val="double" w:sz="4" w:space="0" w:color="auto"/>
              <w:right w:val="double" w:sz="4" w:space="0" w:color="auto"/>
            </w:tcBorders>
          </w:tcPr>
          <w:p w14:paraId="58299310" w14:textId="34C1B9DD" w:rsidR="00967209" w:rsidRPr="00967209" w:rsidRDefault="00F761D3" w:rsidP="00B27F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after="100"/>
              <w:rPr>
                <w:lang w:val="fr-CA"/>
              </w:rPr>
            </w:pPr>
            <w:r>
              <w:rPr>
                <w:lang w:val="fr-CA"/>
              </w:rPr>
              <w:t xml:space="preserve"> </w:t>
            </w:r>
            <w:bookmarkStart w:id="0" w:name="_GoBack"/>
            <w:bookmarkEnd w:id="0"/>
          </w:p>
        </w:tc>
      </w:tr>
      <w:tr w:rsidR="00967209" w:rsidRPr="00581E5B" w14:paraId="7335D200" w14:textId="77777777" w:rsidTr="00967209">
        <w:tc>
          <w:tcPr>
            <w:tcW w:w="0" w:type="auto"/>
            <w:tcBorders>
              <w:left w:val="double" w:sz="4" w:space="0" w:color="auto"/>
              <w:right w:val="double" w:sz="4" w:space="0" w:color="auto"/>
            </w:tcBorders>
          </w:tcPr>
          <w:p w14:paraId="4929D25E" w14:textId="77777777" w:rsidR="00967209" w:rsidRPr="00581E5B" w:rsidRDefault="00967209" w:rsidP="00B27F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after="100"/>
              <w:rPr>
                <w:b/>
                <w:lang w:val="fr-CA"/>
              </w:rPr>
            </w:pPr>
            <w:r w:rsidRPr="00581E5B">
              <w:rPr>
                <w:b/>
                <w:lang w:val="fr-CA"/>
              </w:rPr>
              <w:t>2.</w:t>
            </w:r>
          </w:p>
        </w:tc>
        <w:tc>
          <w:tcPr>
            <w:tcW w:w="0" w:type="auto"/>
            <w:tcBorders>
              <w:left w:val="double" w:sz="4" w:space="0" w:color="auto"/>
              <w:right w:val="double" w:sz="4" w:space="0" w:color="auto"/>
            </w:tcBorders>
          </w:tcPr>
          <w:p w14:paraId="64783929" w14:textId="7EDA9F80" w:rsidR="00967209" w:rsidRPr="00581E5B" w:rsidRDefault="00581E5B" w:rsidP="00B27F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after="100"/>
              <w:rPr>
                <w:b/>
                <w:lang w:val="fr-CA"/>
              </w:rPr>
            </w:pPr>
            <w:r w:rsidRPr="00581E5B">
              <w:rPr>
                <w:b/>
                <w:lang w:val="fr-CA"/>
              </w:rPr>
              <w:t>Quelles sont les conséquences de l’</w:t>
            </w:r>
            <w:proofErr w:type="spellStart"/>
            <w:r w:rsidRPr="00581E5B">
              <w:rPr>
                <w:b/>
                <w:lang w:val="fr-CA"/>
              </w:rPr>
              <w:t>antibiorésistance</w:t>
            </w:r>
            <w:proofErr w:type="spellEnd"/>
            <w:r w:rsidRPr="00581E5B">
              <w:rPr>
                <w:b/>
                <w:lang w:val="fr-CA"/>
              </w:rPr>
              <w:t>?</w:t>
            </w:r>
          </w:p>
        </w:tc>
      </w:tr>
      <w:tr w:rsidR="00967209" w:rsidRPr="00967209" w14:paraId="330CF002" w14:textId="77777777" w:rsidTr="00967209">
        <w:tc>
          <w:tcPr>
            <w:tcW w:w="0" w:type="auto"/>
            <w:tcBorders>
              <w:left w:val="double" w:sz="4" w:space="0" w:color="auto"/>
              <w:right w:val="double" w:sz="4" w:space="0" w:color="auto"/>
            </w:tcBorders>
          </w:tcPr>
          <w:p w14:paraId="72C650B8" w14:textId="77777777" w:rsidR="00967209" w:rsidRPr="00967209" w:rsidRDefault="00967209" w:rsidP="00B27F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after="100"/>
              <w:rPr>
                <w:lang w:val="fr-CA"/>
              </w:rPr>
            </w:pPr>
          </w:p>
        </w:tc>
        <w:tc>
          <w:tcPr>
            <w:tcW w:w="0" w:type="auto"/>
            <w:tcBorders>
              <w:left w:val="double" w:sz="4" w:space="0" w:color="auto"/>
              <w:right w:val="double" w:sz="4" w:space="0" w:color="auto"/>
            </w:tcBorders>
          </w:tcPr>
          <w:p w14:paraId="28A472C5" w14:textId="3BA54AC6" w:rsidR="00967209" w:rsidRPr="00D3612A" w:rsidRDefault="00F761D3" w:rsidP="00B27F03">
            <w:pPr>
              <w:pStyle w:val="Paragraphedeliste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after="100"/>
              <w:rPr>
                <w:lang w:val="fr-CA"/>
              </w:rPr>
            </w:pPr>
            <w:r>
              <w:rPr>
                <w:lang w:val="fr-CA"/>
              </w:rPr>
              <w:t xml:space="preserve"> </w:t>
            </w:r>
          </w:p>
          <w:p w14:paraId="6A4A0387" w14:textId="58AD45CD" w:rsidR="00D3612A" w:rsidRDefault="00F761D3" w:rsidP="00B27F03">
            <w:pPr>
              <w:pStyle w:val="Paragraphedeliste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after="100"/>
              <w:rPr>
                <w:lang w:val="fr-CA"/>
              </w:rPr>
            </w:pPr>
            <w:r>
              <w:rPr>
                <w:lang w:val="fr-CA"/>
              </w:rPr>
              <w:t xml:space="preserve"> </w:t>
            </w:r>
          </w:p>
          <w:p w14:paraId="60D3D548" w14:textId="7BA002AF" w:rsidR="00D3612A" w:rsidRDefault="00F761D3" w:rsidP="00B27F03">
            <w:pPr>
              <w:pStyle w:val="Paragraphedeliste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after="100"/>
              <w:rPr>
                <w:lang w:val="fr-CA"/>
              </w:rPr>
            </w:pPr>
            <w:r>
              <w:rPr>
                <w:lang w:val="fr-CA"/>
              </w:rPr>
              <w:t xml:space="preserve"> </w:t>
            </w:r>
          </w:p>
          <w:p w14:paraId="3D139376" w14:textId="7A46D31C" w:rsidR="00D3612A" w:rsidRPr="00D3612A" w:rsidRDefault="00F761D3" w:rsidP="00B27F03">
            <w:pPr>
              <w:pStyle w:val="Paragraphedeliste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after="100"/>
              <w:rPr>
                <w:lang w:val="fr-CA"/>
              </w:rPr>
            </w:pPr>
            <w:r>
              <w:rPr>
                <w:lang w:val="fr-CA"/>
              </w:rPr>
              <w:t xml:space="preserve"> </w:t>
            </w:r>
          </w:p>
        </w:tc>
      </w:tr>
      <w:tr w:rsidR="00967209" w:rsidRPr="00D3612A" w14:paraId="0C1392F3" w14:textId="77777777" w:rsidTr="00967209">
        <w:tc>
          <w:tcPr>
            <w:tcW w:w="0" w:type="auto"/>
            <w:tcBorders>
              <w:left w:val="double" w:sz="4" w:space="0" w:color="auto"/>
              <w:right w:val="double" w:sz="4" w:space="0" w:color="auto"/>
            </w:tcBorders>
          </w:tcPr>
          <w:p w14:paraId="126043E9" w14:textId="6068D916" w:rsidR="00967209" w:rsidRPr="00D3612A" w:rsidRDefault="00D3612A" w:rsidP="00B27F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after="100"/>
              <w:rPr>
                <w:b/>
                <w:lang w:val="fr-CA"/>
              </w:rPr>
            </w:pPr>
            <w:r w:rsidRPr="00D3612A">
              <w:rPr>
                <w:b/>
                <w:lang w:val="fr-CA"/>
              </w:rPr>
              <w:t>3.</w:t>
            </w:r>
          </w:p>
        </w:tc>
        <w:tc>
          <w:tcPr>
            <w:tcW w:w="0" w:type="auto"/>
            <w:tcBorders>
              <w:left w:val="double" w:sz="4" w:space="0" w:color="auto"/>
              <w:right w:val="double" w:sz="4" w:space="0" w:color="auto"/>
            </w:tcBorders>
          </w:tcPr>
          <w:p w14:paraId="121A0A8E" w14:textId="0D47B378" w:rsidR="00967209" w:rsidRPr="00D3612A" w:rsidRDefault="00D3612A" w:rsidP="00B27F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after="100"/>
              <w:rPr>
                <w:b/>
                <w:lang w:val="fr-CA"/>
              </w:rPr>
            </w:pPr>
            <w:r w:rsidRPr="00D3612A">
              <w:rPr>
                <w:b/>
                <w:lang w:val="fr-CA"/>
              </w:rPr>
              <w:t>Quelles sont les sources d’exposition aux antibiotiques dans la vie de tous les jours?</w:t>
            </w:r>
          </w:p>
        </w:tc>
      </w:tr>
      <w:tr w:rsidR="00967209" w:rsidRPr="00967209" w14:paraId="5C35818A" w14:textId="77777777" w:rsidTr="00967209">
        <w:tc>
          <w:tcPr>
            <w:tcW w:w="0" w:type="auto"/>
            <w:tcBorders>
              <w:left w:val="double" w:sz="4" w:space="0" w:color="auto"/>
              <w:right w:val="double" w:sz="4" w:space="0" w:color="auto"/>
            </w:tcBorders>
          </w:tcPr>
          <w:p w14:paraId="65F931F1" w14:textId="77777777" w:rsidR="00967209" w:rsidRPr="00967209" w:rsidRDefault="00967209" w:rsidP="00B27F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after="100"/>
              <w:rPr>
                <w:lang w:val="fr-CA"/>
              </w:rPr>
            </w:pPr>
          </w:p>
        </w:tc>
        <w:tc>
          <w:tcPr>
            <w:tcW w:w="0" w:type="auto"/>
            <w:tcBorders>
              <w:left w:val="double" w:sz="4" w:space="0" w:color="auto"/>
              <w:right w:val="double" w:sz="4" w:space="0" w:color="auto"/>
            </w:tcBorders>
          </w:tcPr>
          <w:p w14:paraId="6EFD470D" w14:textId="2937AEFD" w:rsidR="00967209" w:rsidRPr="00D3612A" w:rsidRDefault="00F761D3" w:rsidP="00B27F03">
            <w:pPr>
              <w:pStyle w:val="Paragraphedeliste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after="100"/>
              <w:rPr>
                <w:lang w:val="fr-CA"/>
              </w:rPr>
            </w:pPr>
            <w:r>
              <w:rPr>
                <w:lang w:val="fr-CA"/>
              </w:rPr>
              <w:t xml:space="preserve"> </w:t>
            </w:r>
          </w:p>
          <w:p w14:paraId="370A358E" w14:textId="4FC86BC6" w:rsidR="00D3612A" w:rsidRDefault="00F761D3" w:rsidP="00B27F03">
            <w:pPr>
              <w:pStyle w:val="Paragraphedeliste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after="100"/>
              <w:rPr>
                <w:lang w:val="fr-CA"/>
              </w:rPr>
            </w:pPr>
            <w:r>
              <w:rPr>
                <w:lang w:val="fr-CA"/>
              </w:rPr>
              <w:t xml:space="preserve"> </w:t>
            </w:r>
          </w:p>
          <w:p w14:paraId="0A7A45CE" w14:textId="3C4DAD5D" w:rsidR="00D3612A" w:rsidRDefault="00F761D3" w:rsidP="00B27F03">
            <w:pPr>
              <w:pStyle w:val="Paragraphedeliste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after="100"/>
              <w:rPr>
                <w:lang w:val="fr-CA"/>
              </w:rPr>
            </w:pPr>
            <w:r>
              <w:rPr>
                <w:lang w:val="fr-CA"/>
              </w:rPr>
              <w:t xml:space="preserve"> </w:t>
            </w:r>
          </w:p>
          <w:p w14:paraId="23FDD733" w14:textId="336B7A4A" w:rsidR="00D3612A" w:rsidRPr="00D3612A" w:rsidRDefault="00F761D3" w:rsidP="00B27F03">
            <w:pPr>
              <w:pStyle w:val="Paragraphedeliste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after="100"/>
              <w:rPr>
                <w:lang w:val="fr-CA"/>
              </w:rPr>
            </w:pPr>
            <w:r>
              <w:rPr>
                <w:lang w:val="fr-CA"/>
              </w:rPr>
              <w:t xml:space="preserve"> </w:t>
            </w:r>
          </w:p>
        </w:tc>
      </w:tr>
      <w:tr w:rsidR="00967209" w:rsidRPr="00D3612A" w14:paraId="3AB909F5" w14:textId="77777777" w:rsidTr="00967209">
        <w:tc>
          <w:tcPr>
            <w:tcW w:w="0" w:type="auto"/>
            <w:tcBorders>
              <w:left w:val="double" w:sz="4" w:space="0" w:color="auto"/>
              <w:right w:val="double" w:sz="4" w:space="0" w:color="auto"/>
            </w:tcBorders>
          </w:tcPr>
          <w:p w14:paraId="0BB765F3" w14:textId="2032D570" w:rsidR="00967209" w:rsidRPr="00D3612A" w:rsidRDefault="00D3612A" w:rsidP="00B27F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after="100"/>
              <w:rPr>
                <w:b/>
                <w:lang w:val="fr-CA"/>
              </w:rPr>
            </w:pPr>
            <w:r w:rsidRPr="00D3612A">
              <w:rPr>
                <w:b/>
                <w:lang w:val="fr-CA"/>
              </w:rPr>
              <w:t xml:space="preserve">4. </w:t>
            </w:r>
          </w:p>
        </w:tc>
        <w:tc>
          <w:tcPr>
            <w:tcW w:w="0" w:type="auto"/>
            <w:tcBorders>
              <w:left w:val="double" w:sz="4" w:space="0" w:color="auto"/>
              <w:right w:val="double" w:sz="4" w:space="0" w:color="auto"/>
            </w:tcBorders>
          </w:tcPr>
          <w:p w14:paraId="15CED473" w14:textId="08AD6CD1" w:rsidR="00967209" w:rsidRPr="00D3612A" w:rsidRDefault="00D3612A" w:rsidP="00B27F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after="100"/>
              <w:rPr>
                <w:b/>
                <w:lang w:val="fr-CA"/>
              </w:rPr>
            </w:pPr>
            <w:r w:rsidRPr="00D3612A">
              <w:rPr>
                <w:b/>
                <w:lang w:val="fr-CA"/>
              </w:rPr>
              <w:t>Qui est à risque de développer l’</w:t>
            </w:r>
            <w:proofErr w:type="spellStart"/>
            <w:r w:rsidRPr="00D3612A">
              <w:rPr>
                <w:b/>
                <w:lang w:val="fr-CA"/>
              </w:rPr>
              <w:t>antibiorésistance</w:t>
            </w:r>
            <w:proofErr w:type="spellEnd"/>
            <w:r w:rsidRPr="00D3612A">
              <w:rPr>
                <w:b/>
                <w:lang w:val="fr-CA"/>
              </w:rPr>
              <w:t>?</w:t>
            </w:r>
          </w:p>
        </w:tc>
      </w:tr>
      <w:tr w:rsidR="00967209" w:rsidRPr="00967209" w14:paraId="6BBAB14E" w14:textId="77777777" w:rsidTr="00967209">
        <w:tc>
          <w:tcPr>
            <w:tcW w:w="0" w:type="auto"/>
            <w:tcBorders>
              <w:left w:val="double" w:sz="4" w:space="0" w:color="auto"/>
              <w:right w:val="double" w:sz="4" w:space="0" w:color="auto"/>
            </w:tcBorders>
          </w:tcPr>
          <w:p w14:paraId="67BFCF19" w14:textId="77777777" w:rsidR="00967209" w:rsidRPr="00967209" w:rsidRDefault="00967209" w:rsidP="00B27F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after="100"/>
              <w:rPr>
                <w:lang w:val="fr-CA"/>
              </w:rPr>
            </w:pPr>
          </w:p>
        </w:tc>
        <w:tc>
          <w:tcPr>
            <w:tcW w:w="0" w:type="auto"/>
            <w:tcBorders>
              <w:left w:val="double" w:sz="4" w:space="0" w:color="auto"/>
              <w:right w:val="double" w:sz="4" w:space="0" w:color="auto"/>
            </w:tcBorders>
          </w:tcPr>
          <w:p w14:paraId="00343DF6" w14:textId="173B134C" w:rsidR="00967209" w:rsidRPr="00D3612A" w:rsidRDefault="00F761D3" w:rsidP="00B27F03">
            <w:pPr>
              <w:pStyle w:val="Paragraphedeliste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after="100"/>
              <w:rPr>
                <w:lang w:val="fr-CA"/>
              </w:rPr>
            </w:pPr>
            <w:r>
              <w:rPr>
                <w:lang w:val="fr-CA"/>
              </w:rPr>
              <w:t xml:space="preserve"> </w:t>
            </w:r>
          </w:p>
          <w:p w14:paraId="4478DCC8" w14:textId="0D78459B" w:rsidR="00D3612A" w:rsidRPr="00D3612A" w:rsidRDefault="00F761D3" w:rsidP="00B27F03">
            <w:pPr>
              <w:pStyle w:val="Paragraphedeliste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after="100"/>
              <w:rPr>
                <w:lang w:val="fr-CA"/>
              </w:rPr>
            </w:pPr>
            <w:r>
              <w:rPr>
                <w:lang w:val="fr-CA"/>
              </w:rPr>
              <w:t xml:space="preserve"> </w:t>
            </w:r>
          </w:p>
        </w:tc>
      </w:tr>
      <w:tr w:rsidR="00967209" w:rsidRPr="00B27F03" w14:paraId="07E1C837" w14:textId="77777777" w:rsidTr="00967209">
        <w:tc>
          <w:tcPr>
            <w:tcW w:w="0" w:type="auto"/>
            <w:tcBorders>
              <w:left w:val="double" w:sz="4" w:space="0" w:color="auto"/>
              <w:right w:val="double" w:sz="4" w:space="0" w:color="auto"/>
            </w:tcBorders>
          </w:tcPr>
          <w:p w14:paraId="7430F691" w14:textId="180475C8" w:rsidR="00967209" w:rsidRPr="00B27F03" w:rsidRDefault="00D3612A" w:rsidP="00B27F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after="100"/>
              <w:rPr>
                <w:b/>
                <w:lang w:val="fr-CA"/>
              </w:rPr>
            </w:pPr>
            <w:r w:rsidRPr="00B27F03">
              <w:rPr>
                <w:b/>
                <w:lang w:val="fr-CA"/>
              </w:rPr>
              <w:t>5.</w:t>
            </w:r>
          </w:p>
        </w:tc>
        <w:tc>
          <w:tcPr>
            <w:tcW w:w="0" w:type="auto"/>
            <w:tcBorders>
              <w:left w:val="double" w:sz="4" w:space="0" w:color="auto"/>
              <w:right w:val="double" w:sz="4" w:space="0" w:color="auto"/>
            </w:tcBorders>
          </w:tcPr>
          <w:p w14:paraId="157014FC" w14:textId="7E2734D9" w:rsidR="00967209" w:rsidRPr="00B27F03" w:rsidRDefault="00D3612A" w:rsidP="00B27F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after="100"/>
              <w:rPr>
                <w:b/>
                <w:lang w:val="fr-CA"/>
              </w:rPr>
            </w:pPr>
            <w:r w:rsidRPr="00B27F03">
              <w:rPr>
                <w:b/>
                <w:lang w:val="fr-CA"/>
              </w:rPr>
              <w:t>Quels sont les moyens de prévention?</w:t>
            </w:r>
          </w:p>
        </w:tc>
      </w:tr>
      <w:tr w:rsidR="00967209" w:rsidRPr="00967209" w14:paraId="0A1BB67C" w14:textId="77777777" w:rsidTr="00B27F03">
        <w:tc>
          <w:tcPr>
            <w:tcW w:w="0" w:type="auto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CA9016" w14:textId="77777777" w:rsidR="00967209" w:rsidRPr="00967209" w:rsidRDefault="00967209" w:rsidP="00B27F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after="100"/>
              <w:rPr>
                <w:lang w:val="fr-CA"/>
              </w:rPr>
            </w:pPr>
          </w:p>
        </w:tc>
        <w:tc>
          <w:tcPr>
            <w:tcW w:w="0" w:type="auto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9BB163" w14:textId="45C8A817" w:rsidR="00967209" w:rsidRPr="00D3612A" w:rsidRDefault="00F761D3" w:rsidP="00B27F03">
            <w:pPr>
              <w:pStyle w:val="Paragraphedeliste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after="100"/>
              <w:rPr>
                <w:lang w:val="fr-CA"/>
              </w:rPr>
            </w:pPr>
            <w:r>
              <w:rPr>
                <w:lang w:val="fr-CA"/>
              </w:rPr>
              <w:t xml:space="preserve"> </w:t>
            </w:r>
          </w:p>
          <w:p w14:paraId="40943BEA" w14:textId="232C24B5" w:rsidR="00D3612A" w:rsidRDefault="00F761D3" w:rsidP="00B27F03">
            <w:pPr>
              <w:pStyle w:val="Paragraphedeliste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after="100"/>
              <w:rPr>
                <w:lang w:val="fr-CA"/>
              </w:rPr>
            </w:pPr>
            <w:r>
              <w:rPr>
                <w:lang w:val="fr-CA"/>
              </w:rPr>
              <w:t xml:space="preserve"> </w:t>
            </w:r>
          </w:p>
          <w:p w14:paraId="25069F58" w14:textId="7485984C" w:rsidR="00D3612A" w:rsidRPr="00D3612A" w:rsidRDefault="00F761D3" w:rsidP="00B27F03">
            <w:pPr>
              <w:pStyle w:val="Paragraphedeliste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after="100"/>
              <w:rPr>
                <w:lang w:val="fr-CA"/>
              </w:rPr>
            </w:pPr>
            <w:r>
              <w:rPr>
                <w:lang w:val="fr-CA"/>
              </w:rPr>
              <w:t xml:space="preserve"> </w:t>
            </w:r>
          </w:p>
        </w:tc>
      </w:tr>
    </w:tbl>
    <w:p w14:paraId="5EF2FA31" w14:textId="77777777" w:rsidR="00967209" w:rsidRDefault="00967209" w:rsidP="00967209">
      <w:pPr>
        <w:rPr>
          <w:lang w:val="fr-CA"/>
        </w:rPr>
      </w:pPr>
    </w:p>
    <w:p w14:paraId="3C12EF3D" w14:textId="4027A50F" w:rsidR="00B27F03" w:rsidRPr="00967209" w:rsidRDefault="00B27F03" w:rsidP="00967209">
      <w:pPr>
        <w:rPr>
          <w:lang w:val="fr-CA"/>
        </w:rPr>
      </w:pPr>
      <w:r>
        <w:rPr>
          <w:lang w:val="fr-CA"/>
        </w:rPr>
        <w:t xml:space="preserve">Source : </w:t>
      </w:r>
      <w:hyperlink r:id="rId8" w:history="1">
        <w:r w:rsidRPr="00B27F03">
          <w:rPr>
            <w:rStyle w:val="Lienhypertexte"/>
            <w:lang w:val="fr-CA"/>
          </w:rPr>
          <w:t>Canoë.ca</w:t>
        </w:r>
      </w:hyperlink>
    </w:p>
    <w:sectPr w:rsidR="00B27F03" w:rsidRPr="00967209" w:rsidSect="00301AFC">
      <w:headerReference w:type="default" r:id="rId9"/>
      <w:footerReference w:type="default" r:id="rId10"/>
      <w:pgSz w:w="12240" w:h="15840"/>
      <w:pgMar w:top="709" w:right="1800" w:bottom="568" w:left="180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068D1F" w14:textId="77777777" w:rsidR="00D3612A" w:rsidRDefault="00D3612A">
      <w:r>
        <w:separator/>
      </w:r>
    </w:p>
  </w:endnote>
  <w:endnote w:type="continuationSeparator" w:id="0">
    <w:p w14:paraId="116FF28E" w14:textId="77777777" w:rsidR="00D3612A" w:rsidRDefault="00D36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267877" w14:textId="77777777" w:rsidR="00D3612A" w:rsidRPr="006667D6" w:rsidRDefault="00D3612A" w:rsidP="00515C34">
    <w:pPr>
      <w:pStyle w:val="Pieddepage"/>
      <w:jc w:val="center"/>
      <w:rPr>
        <w:rFonts w:ascii="Helvetica" w:hAnsi="Helvetica"/>
        <w:color w:val="808080" w:themeColor="background1" w:themeShade="80"/>
        <w:sz w:val="16"/>
        <w:lang w:val="fr-CA"/>
      </w:rPr>
    </w:pPr>
    <w:r w:rsidRPr="006667D6">
      <w:rPr>
        <w:rFonts w:ascii="Helvetica" w:hAnsi="Helvetica"/>
        <w:i/>
        <w:color w:val="808080" w:themeColor="background1" w:themeShade="80"/>
        <w:sz w:val="16"/>
        <w:lang w:val="fr-CA"/>
      </w:rPr>
      <w:t>SCOOP! L’actualité et les TIC pour donner du sens aux apprentissages</w:t>
    </w:r>
    <w:r w:rsidRPr="006667D6">
      <w:rPr>
        <w:rFonts w:ascii="Helvetica" w:hAnsi="Helvetica"/>
        <w:color w:val="808080" w:themeColor="background1" w:themeShade="80"/>
        <w:sz w:val="16"/>
        <w:lang w:val="fr-CA"/>
      </w:rPr>
      <w:t xml:space="preserve"> - </w:t>
    </w:r>
    <w:hyperlink r:id="rId1" w:history="1">
      <w:r w:rsidRPr="006667D6">
        <w:rPr>
          <w:rStyle w:val="Lienhypertexte"/>
          <w:rFonts w:ascii="Helvetica" w:hAnsi="Helvetica"/>
          <w:color w:val="808080" w:themeColor="background1" w:themeShade="80"/>
          <w:sz w:val="16"/>
          <w:lang w:val="fr-CA"/>
        </w:rPr>
        <w:t>http://scoop.ecolebranchee.com</w:t>
      </w:r>
    </w:hyperlink>
    <w:r w:rsidRPr="006667D6">
      <w:rPr>
        <w:rFonts w:ascii="Helvetica" w:hAnsi="Helvetica"/>
        <w:color w:val="808080" w:themeColor="background1" w:themeShade="80"/>
        <w:sz w:val="16"/>
        <w:lang w:val="fr-CA"/>
      </w:rPr>
      <w:br/>
      <w:t>par l’</w:t>
    </w:r>
    <w:r w:rsidRPr="006667D6">
      <w:rPr>
        <w:rFonts w:ascii="Helvetica" w:hAnsi="Helvetica"/>
        <w:noProof/>
        <w:color w:val="808080" w:themeColor="background1" w:themeShade="80"/>
        <w:sz w:val="16"/>
        <w:lang w:val="fr-FR" w:eastAsia="fr-FR"/>
      </w:rPr>
      <w:drawing>
        <wp:inline distT="0" distB="0" distL="0" distR="0" wp14:anchorId="1B8C342E" wp14:editId="6CBA87B9">
          <wp:extent cx="636533" cy="145415"/>
          <wp:effectExtent l="25400" t="0" r="0" b="0"/>
          <wp:docPr id="4" name="Image 3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39149" cy="1460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750B0F" w14:textId="77777777" w:rsidR="00D3612A" w:rsidRDefault="00D3612A">
      <w:r>
        <w:separator/>
      </w:r>
    </w:p>
  </w:footnote>
  <w:footnote w:type="continuationSeparator" w:id="0">
    <w:p w14:paraId="1FFB6FD1" w14:textId="77777777" w:rsidR="00D3612A" w:rsidRDefault="00D3612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A54C8C" w14:textId="77777777" w:rsidR="00D3612A" w:rsidRDefault="00D3612A" w:rsidP="00A01979">
    <w:pPr>
      <w:pStyle w:val="CorpsA"/>
      <w:pBdr>
        <w:bottom w:val="single" w:sz="4" w:space="1" w:color="4F81BD" w:themeColor="accent1"/>
      </w:pBdr>
      <w:jc w:val="center"/>
      <w:rPr>
        <w:rFonts w:ascii="Helvetica" w:hAnsi="Helvetica"/>
      </w:rPr>
    </w:pPr>
    <w:r w:rsidRPr="00F23928">
      <w:rPr>
        <w:rFonts w:ascii="Helvetica" w:hAnsi="Helvetica"/>
        <w:noProof/>
        <w:lang w:val="fr-FR"/>
      </w:rPr>
      <w:drawing>
        <wp:inline distT="0" distB="0" distL="0" distR="0" wp14:anchorId="0B04CF1D" wp14:editId="528A37D1">
          <wp:extent cx="1234731" cy="306214"/>
          <wp:effectExtent l="25400" t="0" r="9869" b="0"/>
          <wp:docPr id="3" name="Image 0" descr="LogoSCOOP-g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COOP-g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44366" cy="3086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8768ED2" w14:textId="77777777" w:rsidR="00D3612A" w:rsidRDefault="00D3612A">
    <w:pPr>
      <w:pStyle w:val="En-tt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D9702A"/>
    <w:multiLevelType w:val="hybridMultilevel"/>
    <w:tmpl w:val="5E68500C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792AF1"/>
    <w:multiLevelType w:val="hybridMultilevel"/>
    <w:tmpl w:val="66B22098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5268F5"/>
    <w:multiLevelType w:val="hybridMultilevel"/>
    <w:tmpl w:val="3D00858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C41040"/>
    <w:multiLevelType w:val="hybridMultilevel"/>
    <w:tmpl w:val="0ABE910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AFC"/>
    <w:rsid w:val="00301AFC"/>
    <w:rsid w:val="00515C34"/>
    <w:rsid w:val="00581E5B"/>
    <w:rsid w:val="006667D6"/>
    <w:rsid w:val="00734535"/>
    <w:rsid w:val="00832E98"/>
    <w:rsid w:val="00967209"/>
    <w:rsid w:val="009E7721"/>
    <w:rsid w:val="00A01979"/>
    <w:rsid w:val="00B27F03"/>
    <w:rsid w:val="00D3612A"/>
    <w:rsid w:val="00D40A30"/>
    <w:rsid w:val="00F23928"/>
    <w:rsid w:val="00F761D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01B31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fr-CA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01AFC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301AFC"/>
    <w:rPr>
      <w:u w:val="single"/>
    </w:rPr>
  </w:style>
  <w:style w:type="table" w:customStyle="1" w:styleId="TableNormal">
    <w:name w:val="Table Normal"/>
    <w:rsid w:val="00301AF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rsid w:val="00301AFC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CorpsA">
    <w:name w:val="Corps A"/>
    <w:rsid w:val="00301AFC"/>
    <w:pPr>
      <w:spacing w:after="200" w:line="276" w:lineRule="auto"/>
    </w:pPr>
    <w:rPr>
      <w:rFonts w:ascii="Trebuchet MS" w:hAnsi="Arial Unicode MS" w:cs="Arial Unicode MS"/>
      <w:color w:val="000000"/>
      <w:sz w:val="22"/>
      <w:szCs w:val="22"/>
      <w:u w:color="000000"/>
    </w:rPr>
  </w:style>
  <w:style w:type="paragraph" w:customStyle="1" w:styleId="Styledetableau3">
    <w:name w:val="Style de tableau 3"/>
    <w:rsid w:val="00301AFC"/>
    <w:rPr>
      <w:rFonts w:ascii="Helvetica" w:hAnsi="Arial Unicode MS" w:cs="Arial Unicode MS"/>
      <w:color w:val="FEFFFE"/>
      <w:u w:color="FEFFFE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A0197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01979"/>
    <w:rPr>
      <w:sz w:val="24"/>
      <w:szCs w:val="24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67209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67209"/>
    <w:rPr>
      <w:rFonts w:ascii="Lucida Grande" w:hAnsi="Lucida Grande" w:cs="Lucida Grande"/>
      <w:sz w:val="18"/>
      <w:szCs w:val="18"/>
      <w:lang w:val="en-US" w:eastAsia="en-US"/>
    </w:rPr>
  </w:style>
  <w:style w:type="table" w:styleId="Grille">
    <w:name w:val="Table Grid"/>
    <w:basedOn w:val="TableauNormal"/>
    <w:uiPriority w:val="59"/>
    <w:rsid w:val="009672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D361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fr-CA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01AFC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301AFC"/>
    <w:rPr>
      <w:u w:val="single"/>
    </w:rPr>
  </w:style>
  <w:style w:type="table" w:customStyle="1" w:styleId="TableNormal">
    <w:name w:val="Table Normal"/>
    <w:rsid w:val="00301AF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rsid w:val="00301AFC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CorpsA">
    <w:name w:val="Corps A"/>
    <w:rsid w:val="00301AFC"/>
    <w:pPr>
      <w:spacing w:after="200" w:line="276" w:lineRule="auto"/>
    </w:pPr>
    <w:rPr>
      <w:rFonts w:ascii="Trebuchet MS" w:hAnsi="Arial Unicode MS" w:cs="Arial Unicode MS"/>
      <w:color w:val="000000"/>
      <w:sz w:val="22"/>
      <w:szCs w:val="22"/>
      <w:u w:color="000000"/>
    </w:rPr>
  </w:style>
  <w:style w:type="paragraph" w:customStyle="1" w:styleId="Styledetableau3">
    <w:name w:val="Style de tableau 3"/>
    <w:rsid w:val="00301AFC"/>
    <w:rPr>
      <w:rFonts w:ascii="Helvetica" w:hAnsi="Arial Unicode MS" w:cs="Arial Unicode MS"/>
      <w:color w:val="FEFFFE"/>
      <w:u w:color="FEFFFE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A0197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01979"/>
    <w:rPr>
      <w:sz w:val="24"/>
      <w:szCs w:val="24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67209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67209"/>
    <w:rPr>
      <w:rFonts w:ascii="Lucida Grande" w:hAnsi="Lucida Grande" w:cs="Lucida Grande"/>
      <w:sz w:val="18"/>
      <w:szCs w:val="18"/>
      <w:lang w:val="en-US" w:eastAsia="en-US"/>
    </w:rPr>
  </w:style>
  <w:style w:type="table" w:styleId="Grille">
    <w:name w:val="Table Grid"/>
    <w:basedOn w:val="TableauNormal"/>
    <w:uiPriority w:val="59"/>
    <w:rsid w:val="009672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D361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sante.canoe.ca/health_tools.asp?t=132&amp;text_id=6670&amp;icn=acne_pmc&amp;ici=em_acnetoolkit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scoop.ecolebranchee.com" TargetMode="External"/><Relationship Id="rId2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418</Characters>
  <Application>Microsoft Macintosh Word</Application>
  <DocSecurity>0</DocSecurity>
  <Lines>3</Lines>
  <Paragraphs>1</Paragraphs>
  <ScaleCrop>false</ScaleCrop>
  <Company>60 Rue Demontigny, Hull, QC J8Y 4L6, Canada</Company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Mathieu Noppen</cp:lastModifiedBy>
  <cp:revision>2</cp:revision>
  <dcterms:created xsi:type="dcterms:W3CDTF">2015-11-17T16:30:00Z</dcterms:created>
  <dcterms:modified xsi:type="dcterms:W3CDTF">2015-11-17T16:30:00Z</dcterms:modified>
</cp:coreProperties>
</file>