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C" w:rsidRDefault="00684FC3" w:rsidP="00684FC3">
      <w:pPr>
        <w:pStyle w:val="CorpsA"/>
        <w:spacing w:after="120"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Manger à sa faim</w:t>
      </w:r>
    </w:p>
    <w:p w:rsidR="00684FC3" w:rsidRDefault="00684FC3" w:rsidP="00684FC3">
      <w:pPr>
        <w:pStyle w:val="CorpsA"/>
        <w:spacing w:after="120" w:line="240" w:lineRule="auto"/>
        <w:jc w:val="center"/>
        <w:rPr>
          <w:rFonts w:ascii="Helvetica" w:hAnsi="Helvetica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3760"/>
        <w:gridCol w:w="2927"/>
      </w:tblGrid>
      <w:tr w:rsidR="00684FC3" w:rsidTr="007C249E">
        <w:tc>
          <w:tcPr>
            <w:tcW w:w="2093" w:type="dxa"/>
          </w:tcPr>
          <w:p w:rsidR="00684FC3" w:rsidRDefault="007C249E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Tranche d’âge</w:t>
            </w:r>
          </w:p>
        </w:tc>
        <w:tc>
          <w:tcPr>
            <w:tcW w:w="3760" w:type="dxa"/>
          </w:tcPr>
          <w:p w:rsidR="007C249E" w:rsidRDefault="007C249E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Portions du </w:t>
            </w:r>
          </w:p>
          <w:p w:rsidR="00684FC3" w:rsidRPr="00B004D9" w:rsidRDefault="00684FC3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  <w:i/>
              </w:rPr>
            </w:pPr>
            <w:r w:rsidRPr="00B004D9">
              <w:rPr>
                <w:rFonts w:ascii="Helvetica" w:hAnsi="Helvetica"/>
                <w:i/>
              </w:rPr>
              <w:t>Guide alimentaire canadien</w:t>
            </w:r>
          </w:p>
        </w:tc>
        <w:tc>
          <w:tcPr>
            <w:tcW w:w="2927" w:type="dxa"/>
          </w:tcPr>
          <w:p w:rsidR="00684FC3" w:rsidRDefault="00684FC3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 consommation</w:t>
            </w:r>
          </w:p>
        </w:tc>
      </w:tr>
      <w:tr w:rsidR="00684FC3" w:rsidTr="007C249E">
        <w:tc>
          <w:tcPr>
            <w:tcW w:w="2093" w:type="dxa"/>
          </w:tcPr>
          <w:p w:rsidR="00684FC3" w:rsidRDefault="007C249E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 à 13 ans</w:t>
            </w:r>
          </w:p>
          <w:p w:rsidR="00B01123" w:rsidRDefault="00B01123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  <w:bookmarkStart w:id="0" w:name="_GoBack"/>
            <w:bookmarkEnd w:id="0"/>
          </w:p>
        </w:tc>
        <w:tc>
          <w:tcPr>
            <w:tcW w:w="3760" w:type="dxa"/>
          </w:tcPr>
          <w:p w:rsidR="007C249E" w:rsidRDefault="007C249E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927" w:type="dxa"/>
          </w:tcPr>
          <w:p w:rsidR="00684FC3" w:rsidRDefault="00684FC3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</w:p>
        </w:tc>
      </w:tr>
      <w:tr w:rsidR="00684FC3" w:rsidTr="007C249E">
        <w:tc>
          <w:tcPr>
            <w:tcW w:w="2093" w:type="dxa"/>
          </w:tcPr>
          <w:p w:rsidR="00684FC3" w:rsidRDefault="007C249E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Garçon </w:t>
            </w:r>
            <w:r>
              <w:rPr>
                <w:rFonts w:ascii="Helvetica" w:hAnsi="Helvetica"/>
              </w:rPr>
              <w:br/>
              <w:t>14 à 18 ans</w:t>
            </w:r>
          </w:p>
        </w:tc>
        <w:tc>
          <w:tcPr>
            <w:tcW w:w="3760" w:type="dxa"/>
          </w:tcPr>
          <w:p w:rsidR="00684FC3" w:rsidRDefault="00684FC3" w:rsidP="007C249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927" w:type="dxa"/>
          </w:tcPr>
          <w:p w:rsidR="00684FC3" w:rsidRDefault="00684FC3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</w:p>
        </w:tc>
      </w:tr>
      <w:tr w:rsidR="00684FC3" w:rsidTr="007C249E">
        <w:tc>
          <w:tcPr>
            <w:tcW w:w="2093" w:type="dxa"/>
          </w:tcPr>
          <w:p w:rsidR="00684FC3" w:rsidRDefault="007C249E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Fille </w:t>
            </w:r>
            <w:r>
              <w:rPr>
                <w:rFonts w:ascii="Helvetica" w:hAnsi="Helvetica"/>
              </w:rPr>
              <w:br/>
              <w:t>14 à 18 ans</w:t>
            </w:r>
          </w:p>
        </w:tc>
        <w:tc>
          <w:tcPr>
            <w:tcW w:w="3760" w:type="dxa"/>
          </w:tcPr>
          <w:p w:rsidR="00684FC3" w:rsidRDefault="00684FC3" w:rsidP="007C249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927" w:type="dxa"/>
          </w:tcPr>
          <w:p w:rsidR="00684FC3" w:rsidRDefault="00684FC3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</w:p>
        </w:tc>
      </w:tr>
      <w:tr w:rsidR="00684FC3" w:rsidTr="007C249E">
        <w:tc>
          <w:tcPr>
            <w:tcW w:w="2093" w:type="dxa"/>
          </w:tcPr>
          <w:p w:rsidR="00684FC3" w:rsidRDefault="007C249E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Homme </w:t>
            </w:r>
            <w:r>
              <w:rPr>
                <w:rFonts w:ascii="Helvetica" w:hAnsi="Helvetica"/>
              </w:rPr>
              <w:br/>
              <w:t>19 à 50 ans</w:t>
            </w:r>
          </w:p>
        </w:tc>
        <w:tc>
          <w:tcPr>
            <w:tcW w:w="3760" w:type="dxa"/>
          </w:tcPr>
          <w:p w:rsidR="00684FC3" w:rsidRDefault="00684FC3" w:rsidP="007C249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927" w:type="dxa"/>
          </w:tcPr>
          <w:p w:rsidR="00684FC3" w:rsidRDefault="00684FC3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</w:p>
        </w:tc>
      </w:tr>
      <w:tr w:rsidR="00684FC3" w:rsidTr="007C249E">
        <w:tc>
          <w:tcPr>
            <w:tcW w:w="2093" w:type="dxa"/>
          </w:tcPr>
          <w:p w:rsidR="00684FC3" w:rsidRDefault="007C249E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Femme </w:t>
            </w:r>
            <w:r>
              <w:rPr>
                <w:rFonts w:ascii="Helvetica" w:hAnsi="Helvetica"/>
              </w:rPr>
              <w:br/>
              <w:t>19 à 50 ans</w:t>
            </w:r>
          </w:p>
        </w:tc>
        <w:tc>
          <w:tcPr>
            <w:tcW w:w="3760" w:type="dxa"/>
          </w:tcPr>
          <w:p w:rsidR="00684FC3" w:rsidRDefault="00684FC3" w:rsidP="007C249E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927" w:type="dxa"/>
          </w:tcPr>
          <w:p w:rsidR="00684FC3" w:rsidRDefault="00684FC3" w:rsidP="00684FC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  <w:rPr>
                <w:rFonts w:ascii="Helvetica" w:hAnsi="Helvetica"/>
              </w:rPr>
            </w:pPr>
          </w:p>
        </w:tc>
      </w:tr>
    </w:tbl>
    <w:p w:rsidR="00684FC3" w:rsidRDefault="00684FC3" w:rsidP="00684FC3">
      <w:pPr>
        <w:pStyle w:val="CorpsA"/>
        <w:spacing w:after="120" w:line="240" w:lineRule="auto"/>
        <w:jc w:val="center"/>
        <w:rPr>
          <w:rFonts w:ascii="Helvetica" w:hAnsi="Helvetica"/>
        </w:rPr>
      </w:pPr>
    </w:p>
    <w:p w:rsidR="007C249E" w:rsidRPr="00F23928" w:rsidRDefault="007C249E" w:rsidP="007C249E">
      <w:pPr>
        <w:pStyle w:val="CorpsA"/>
        <w:spacing w:after="120" w:line="240" w:lineRule="auto"/>
        <w:jc w:val="both"/>
        <w:rPr>
          <w:rFonts w:ascii="Helvetica" w:hAnsi="Helvetica"/>
        </w:rPr>
      </w:pPr>
    </w:p>
    <w:sectPr w:rsidR="007C249E" w:rsidRPr="00F23928" w:rsidSect="00301AFC">
      <w:headerReference w:type="default" r:id="rId6"/>
      <w:footerReference w:type="default" r:id="rId7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CF" w:rsidRDefault="00FB62CF">
      <w:r>
        <w:separator/>
      </w:r>
    </w:p>
  </w:endnote>
  <w:endnote w:type="continuationSeparator" w:id="0">
    <w:p w:rsidR="00FB62CF" w:rsidRDefault="00FB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CF" w:rsidRDefault="00FB62CF">
      <w:r>
        <w:separator/>
      </w:r>
    </w:p>
  </w:footnote>
  <w:footnote w:type="continuationSeparator" w:id="0">
    <w:p w:rsidR="00FB62CF" w:rsidRDefault="00FB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AFC"/>
    <w:rsid w:val="00301AFC"/>
    <w:rsid w:val="00381905"/>
    <w:rsid w:val="00515C34"/>
    <w:rsid w:val="005F6452"/>
    <w:rsid w:val="006667D6"/>
    <w:rsid w:val="00684FC3"/>
    <w:rsid w:val="00734535"/>
    <w:rsid w:val="007C249E"/>
    <w:rsid w:val="00832E98"/>
    <w:rsid w:val="009E7721"/>
    <w:rsid w:val="00A01979"/>
    <w:rsid w:val="00B004D9"/>
    <w:rsid w:val="00B01123"/>
    <w:rsid w:val="00C67DB2"/>
    <w:rsid w:val="00CC372A"/>
    <w:rsid w:val="00D40A30"/>
    <w:rsid w:val="00F23928"/>
    <w:rsid w:val="00FB62C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4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452"/>
    <w:rPr>
      <w:rFonts w:ascii="Lucida Grande" w:hAnsi="Lucida Grande" w:cs="Lucida Grande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684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4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452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684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5</cp:revision>
  <dcterms:created xsi:type="dcterms:W3CDTF">2014-11-22T20:36:00Z</dcterms:created>
  <dcterms:modified xsi:type="dcterms:W3CDTF">2014-11-24T01:11:00Z</dcterms:modified>
</cp:coreProperties>
</file>